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16A45" w:rsidR="00816A45" w:rsidP="00E43F20" w:rsidRDefault="00816A45" w14:paraId="2933758B" w14:textId="5598A3AD">
      <w:pPr>
        <w:jc w:val="center"/>
        <w:rPr>
          <w:rFonts w:asciiTheme="minorHAnsi" w:hAnsiTheme="minorHAnsi" w:cstheme="minorHAnsi"/>
          <w:sz w:val="20"/>
          <w:lang w:val="pl-PL"/>
        </w:rPr>
      </w:pPr>
      <w:r w:rsidRPr="00816A45">
        <w:rPr>
          <w:rFonts w:asciiTheme="minorHAnsi" w:hAnsiTheme="minorHAnsi" w:cstheme="minorHAnsi"/>
          <w:b/>
          <w:bCs/>
          <w:sz w:val="20"/>
          <w:lang w:val="pl-PL"/>
        </w:rPr>
        <w:t>Regulamin sprzedaży i korzystania z „Biletu – Prezentu” w Nowym Teatrze w Warszawie</w:t>
      </w:r>
    </w:p>
    <w:p w:rsidR="00A802F5" w:rsidP="00E43F20" w:rsidRDefault="00816A45" w14:paraId="3BA3100C" w14:textId="77777777">
      <w:pPr>
        <w:jc w:val="center"/>
        <w:rPr>
          <w:rFonts w:asciiTheme="minorHAnsi" w:hAnsiTheme="minorHAnsi" w:cstheme="minorHAnsi"/>
          <w:b/>
          <w:bCs/>
          <w:sz w:val="20"/>
          <w:lang w:val="pl-PL"/>
        </w:rPr>
      </w:pPr>
      <w:r w:rsidRPr="00816A45">
        <w:rPr>
          <w:rFonts w:asciiTheme="minorHAnsi" w:hAnsiTheme="minorHAnsi" w:cstheme="minorHAnsi"/>
          <w:b/>
          <w:bCs/>
          <w:sz w:val="20"/>
          <w:lang w:val="pl-PL"/>
        </w:rPr>
        <w:t xml:space="preserve">wprowadzony z dniem </w:t>
      </w:r>
      <w:r w:rsidR="00A802F5">
        <w:rPr>
          <w:rFonts w:asciiTheme="minorHAnsi" w:hAnsiTheme="minorHAnsi" w:cstheme="minorHAnsi"/>
          <w:b/>
          <w:bCs/>
          <w:sz w:val="20"/>
          <w:lang w:val="pl-PL"/>
        </w:rPr>
        <w:t xml:space="preserve">1 lipca 2020 roku </w:t>
      </w:r>
    </w:p>
    <w:p w:rsidR="00816A45" w:rsidP="6380A7CE" w:rsidRDefault="00816A45" w14:paraId="14C44C84" w14:textId="01302F49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  <w:lang w:val="pl-PL"/>
        </w:rPr>
      </w:pPr>
      <w:r w:rsidRPr="6380A7CE" w:rsidR="00816A45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  <w:lang w:val="pl-PL"/>
        </w:rPr>
        <w:t>Zarządzeniem Dyrektor</w:t>
      </w:r>
      <w:r w:rsidRPr="6380A7CE" w:rsidR="00AB5C6A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  <w:lang w:val="pl-PL"/>
        </w:rPr>
        <w:t>ki</w:t>
      </w:r>
      <w:r w:rsidRPr="6380A7CE" w:rsidR="00816A45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  <w:lang w:val="pl-PL"/>
        </w:rPr>
        <w:t xml:space="preserve"> Nowego Teatru numer </w:t>
      </w:r>
      <w:r w:rsidRPr="6380A7CE" w:rsidR="005C6ACA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  <w:lang w:val="pl-PL"/>
        </w:rPr>
        <w:t>1</w:t>
      </w:r>
      <w:r w:rsidRPr="6380A7CE" w:rsidR="16D5B50E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  <w:lang w:val="pl-PL"/>
        </w:rPr>
        <w:t>3</w:t>
      </w:r>
      <w:r w:rsidRPr="6380A7CE" w:rsidR="00816A45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  <w:lang w:val="pl-PL"/>
        </w:rPr>
        <w:t>/20</w:t>
      </w:r>
      <w:r w:rsidRPr="6380A7CE" w:rsidR="00A802F5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  <w:lang w:val="pl-PL"/>
        </w:rPr>
        <w:t>20</w:t>
      </w:r>
    </w:p>
    <w:p w:rsidR="00E43F20" w:rsidP="00454856" w:rsidRDefault="00E43F20" w14:paraId="3A30DD75" w14:textId="77777777">
      <w:pPr>
        <w:ind w:hanging="284"/>
        <w:jc w:val="both"/>
        <w:rPr>
          <w:rFonts w:asciiTheme="minorHAnsi" w:hAnsiTheme="minorHAnsi" w:cstheme="minorHAnsi"/>
          <w:b/>
          <w:bCs/>
          <w:sz w:val="20"/>
          <w:lang w:val="pl-PL"/>
        </w:rPr>
      </w:pPr>
    </w:p>
    <w:p w:rsidRPr="00816A45" w:rsidR="00816A45" w:rsidP="00E43F20" w:rsidRDefault="00816A45" w14:paraId="49B82657" w14:textId="7FACAE09">
      <w:pPr>
        <w:jc w:val="center"/>
        <w:rPr>
          <w:rFonts w:asciiTheme="minorHAnsi" w:hAnsiTheme="minorHAnsi" w:cstheme="minorHAnsi"/>
          <w:sz w:val="20"/>
          <w:lang w:val="pl-PL"/>
        </w:rPr>
      </w:pPr>
      <w:r w:rsidRPr="00816A45">
        <w:rPr>
          <w:rFonts w:asciiTheme="minorHAnsi" w:hAnsiTheme="minorHAnsi" w:cstheme="minorHAnsi"/>
          <w:b/>
          <w:bCs/>
          <w:sz w:val="20"/>
          <w:lang w:val="pl-PL"/>
        </w:rPr>
        <w:t>§ 1</w:t>
      </w:r>
    </w:p>
    <w:p w:rsidRPr="00E27B94" w:rsidR="00816A45" w:rsidP="00E27B94" w:rsidRDefault="00816A45" w14:paraId="38A3AEE6" w14:textId="38D96B41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E27B94">
        <w:rPr>
          <w:rFonts w:asciiTheme="minorHAnsi" w:hAnsiTheme="minorHAnsi" w:cstheme="minorHAnsi"/>
          <w:sz w:val="20"/>
        </w:rPr>
        <w:t xml:space="preserve">Dla celów niniejszego Regulaminu następującym terminom przypisuje się podane niżej znaczenie: </w:t>
      </w:r>
    </w:p>
    <w:p w:rsidRPr="00900368" w:rsidR="00816A45" w:rsidP="00900368" w:rsidRDefault="00816A45" w14:paraId="7A79787B" w14:textId="773D617B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</w:rPr>
      </w:pPr>
      <w:r w:rsidRPr="00900368">
        <w:rPr>
          <w:rFonts w:asciiTheme="minorHAnsi" w:hAnsiTheme="minorHAnsi" w:cstheme="minorHAnsi"/>
          <w:b/>
          <w:bCs/>
          <w:sz w:val="20"/>
        </w:rPr>
        <w:t xml:space="preserve">Regulamin </w:t>
      </w:r>
      <w:r w:rsidRPr="00900368">
        <w:rPr>
          <w:rFonts w:asciiTheme="minorHAnsi" w:hAnsiTheme="minorHAnsi" w:cstheme="minorHAnsi"/>
          <w:sz w:val="20"/>
        </w:rPr>
        <w:t xml:space="preserve">– niniejszy Regulamin wraz z późniejszymi jego zmianami; </w:t>
      </w:r>
    </w:p>
    <w:p w:rsidRPr="00900368" w:rsidR="00816A45" w:rsidP="00900368" w:rsidRDefault="00816A45" w14:paraId="210FF91A" w14:textId="20CCF9EC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</w:rPr>
      </w:pPr>
      <w:r w:rsidRPr="00900368">
        <w:rPr>
          <w:rFonts w:asciiTheme="minorHAnsi" w:hAnsiTheme="minorHAnsi" w:cstheme="minorHAnsi"/>
          <w:b/>
          <w:bCs/>
          <w:sz w:val="20"/>
        </w:rPr>
        <w:t xml:space="preserve">Regulamin Ogólny </w:t>
      </w:r>
      <w:r w:rsidRPr="00900368">
        <w:rPr>
          <w:rFonts w:asciiTheme="minorHAnsi" w:hAnsiTheme="minorHAnsi" w:cstheme="minorHAnsi"/>
          <w:sz w:val="20"/>
        </w:rPr>
        <w:t>– Regulamin Rezerwacji i Sprzedaży Biletów w Nowym Teatrze w Warszawie, wprowadzony z dniem 18 lipca 2016 roku, uwzględniający późniejsze zmiany</w:t>
      </w:r>
      <w:r w:rsidR="00E27B94">
        <w:rPr>
          <w:rFonts w:asciiTheme="minorHAnsi" w:hAnsiTheme="minorHAnsi" w:cstheme="minorHAnsi"/>
          <w:sz w:val="20"/>
        </w:rPr>
        <w:t>;</w:t>
      </w:r>
      <w:r w:rsidRPr="00900368">
        <w:rPr>
          <w:rFonts w:asciiTheme="minorHAnsi" w:hAnsiTheme="minorHAnsi" w:cstheme="minorHAnsi"/>
          <w:sz w:val="20"/>
        </w:rPr>
        <w:t xml:space="preserve"> </w:t>
      </w:r>
    </w:p>
    <w:p w:rsidRPr="00900368" w:rsidR="00816A45" w:rsidP="00E27B94" w:rsidRDefault="00816A45" w14:paraId="7CD41C01" w14:textId="738B3B6C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</w:rPr>
      </w:pPr>
      <w:r w:rsidRPr="00900368">
        <w:rPr>
          <w:rFonts w:asciiTheme="minorHAnsi" w:hAnsiTheme="minorHAnsi" w:cstheme="minorHAnsi"/>
          <w:b/>
          <w:bCs/>
          <w:sz w:val="20"/>
        </w:rPr>
        <w:t xml:space="preserve">Nowy Teatr </w:t>
      </w:r>
      <w:r w:rsidRPr="00900368">
        <w:rPr>
          <w:rFonts w:asciiTheme="minorHAnsi" w:hAnsiTheme="minorHAnsi" w:cstheme="minorHAnsi"/>
          <w:sz w:val="20"/>
        </w:rPr>
        <w:t xml:space="preserve">– samorządowa instytucja kultury z siedzibą w Warszawie przy ul. Madalińskiego 10/16, 02-513 Warszawa, wpisana do rejestru instytucji kultury prowadzonym przez Urząd m.st. Warszawy pod numerem RIA 113/85, NIP: 5213468244, REGON: 141245324. </w:t>
      </w:r>
    </w:p>
    <w:p w:rsidRPr="00495D2C" w:rsidR="00816A45" w:rsidP="00FD7255" w:rsidRDefault="00816A45" w14:paraId="61647AC3" w14:textId="3365B89B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</w:rPr>
      </w:pPr>
      <w:r w:rsidRPr="00E27B94">
        <w:rPr>
          <w:rFonts w:asciiTheme="minorHAnsi" w:hAnsiTheme="minorHAnsi" w:cstheme="minorHAnsi"/>
          <w:sz w:val="20"/>
        </w:rPr>
        <w:t xml:space="preserve">Inne sformułowania występujące w Regulaminie mają znaczenie nadane im przez postanowienia Regulaminu Ogólnego. </w:t>
      </w:r>
    </w:p>
    <w:p w:rsidRPr="00816A45" w:rsidR="00816A45" w:rsidP="00E43F20" w:rsidRDefault="00816A45" w14:paraId="66C68725" w14:textId="1E9D9BFD">
      <w:pPr>
        <w:jc w:val="center"/>
        <w:rPr>
          <w:rFonts w:asciiTheme="minorHAnsi" w:hAnsiTheme="minorHAnsi" w:cstheme="minorHAnsi"/>
          <w:sz w:val="20"/>
          <w:lang w:val="pl-PL"/>
        </w:rPr>
      </w:pPr>
      <w:r w:rsidRPr="00816A45">
        <w:rPr>
          <w:rFonts w:asciiTheme="minorHAnsi" w:hAnsiTheme="minorHAnsi" w:cstheme="minorHAnsi"/>
          <w:b/>
          <w:bCs/>
          <w:sz w:val="20"/>
          <w:lang w:val="pl-PL"/>
        </w:rPr>
        <w:t>§ 2</w:t>
      </w:r>
    </w:p>
    <w:p w:rsidRPr="00816A45" w:rsidR="00E43F20" w:rsidP="00816A45" w:rsidRDefault="00816A45" w14:paraId="7767B69B" w14:textId="2D9577F8">
      <w:pPr>
        <w:jc w:val="both"/>
        <w:rPr>
          <w:rFonts w:asciiTheme="minorHAnsi" w:hAnsiTheme="minorHAnsi" w:cstheme="minorHAnsi"/>
          <w:sz w:val="20"/>
          <w:lang w:val="pl-PL"/>
        </w:rPr>
      </w:pPr>
      <w:r w:rsidRPr="00816A45">
        <w:rPr>
          <w:rFonts w:asciiTheme="minorHAnsi" w:hAnsiTheme="minorHAnsi" w:cstheme="minorHAnsi"/>
          <w:sz w:val="20"/>
          <w:lang w:val="pl-PL"/>
        </w:rPr>
        <w:t xml:space="preserve">Do niniejszego Regulaminu, w zakresie przez niego nie regulowanym, stosuje się postanowienia Regulaminu Ogólnego. </w:t>
      </w:r>
    </w:p>
    <w:p w:rsidR="00FD7255" w:rsidP="00E43F20" w:rsidRDefault="00FD7255" w14:paraId="3FEF8D09" w14:textId="77777777">
      <w:pPr>
        <w:jc w:val="center"/>
        <w:rPr>
          <w:rFonts w:asciiTheme="minorHAnsi" w:hAnsiTheme="minorHAnsi" w:cstheme="minorHAnsi"/>
          <w:b/>
          <w:bCs/>
          <w:sz w:val="20"/>
          <w:lang w:val="pl-PL"/>
        </w:rPr>
      </w:pPr>
    </w:p>
    <w:p w:rsidRPr="00816A45" w:rsidR="00816A45" w:rsidP="00E43F20" w:rsidRDefault="00816A45" w14:paraId="2A465533" w14:textId="33E3A9A2">
      <w:pPr>
        <w:jc w:val="center"/>
        <w:rPr>
          <w:rFonts w:asciiTheme="minorHAnsi" w:hAnsiTheme="minorHAnsi" w:cstheme="minorHAnsi"/>
          <w:sz w:val="20"/>
          <w:lang w:val="pl-PL"/>
        </w:rPr>
      </w:pPr>
      <w:r w:rsidRPr="00816A45">
        <w:rPr>
          <w:rFonts w:asciiTheme="minorHAnsi" w:hAnsiTheme="minorHAnsi" w:cstheme="minorHAnsi"/>
          <w:b/>
          <w:bCs/>
          <w:sz w:val="20"/>
          <w:lang w:val="pl-PL"/>
        </w:rPr>
        <w:t>§ 3</w:t>
      </w:r>
    </w:p>
    <w:p w:rsidRPr="00AF6991" w:rsidR="00816A45" w:rsidP="00AF6991" w:rsidRDefault="00816A45" w14:paraId="673F4045" w14:textId="1AAEC287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AF6991">
        <w:rPr>
          <w:rFonts w:asciiTheme="minorHAnsi" w:hAnsiTheme="minorHAnsi" w:cstheme="minorHAnsi"/>
          <w:sz w:val="20"/>
        </w:rPr>
        <w:t xml:space="preserve">Bilet – Prezent stanowi dokument uprawniający okaziciela do wymiany go na Bilet. </w:t>
      </w:r>
    </w:p>
    <w:p w:rsidRPr="00AF6991" w:rsidR="00816A45" w:rsidP="00AF6991" w:rsidRDefault="00816A45" w14:paraId="0091807F" w14:textId="0F2A1C74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AF6991">
        <w:rPr>
          <w:rFonts w:asciiTheme="minorHAnsi" w:hAnsiTheme="minorHAnsi" w:cstheme="minorHAnsi"/>
          <w:sz w:val="20"/>
        </w:rPr>
        <w:t xml:space="preserve">Bilet – Prezent można nabyć wyłącznie w Kasie. </w:t>
      </w:r>
    </w:p>
    <w:p w:rsidRPr="00AF6991" w:rsidR="00816A45" w:rsidP="00AF6991" w:rsidRDefault="00816A45" w14:paraId="68FB2B0D" w14:textId="3C871D04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AF6991">
        <w:rPr>
          <w:rFonts w:asciiTheme="minorHAnsi" w:hAnsiTheme="minorHAnsi" w:cstheme="minorHAnsi"/>
          <w:sz w:val="20"/>
        </w:rPr>
        <w:t xml:space="preserve">Bilet – Prezent można wymienić na Bilet na dowolne Wydarzenie odbywające się w siedzibie Nowego Teatru w okresie </w:t>
      </w:r>
      <w:r w:rsidR="006657D7">
        <w:rPr>
          <w:rFonts w:asciiTheme="minorHAnsi" w:hAnsiTheme="minorHAnsi" w:cstheme="minorHAnsi"/>
          <w:sz w:val="20"/>
        </w:rPr>
        <w:t>ważności Biletu</w:t>
      </w:r>
      <w:r w:rsidR="00863C03">
        <w:rPr>
          <w:rFonts w:asciiTheme="minorHAnsi" w:hAnsiTheme="minorHAnsi" w:cstheme="minorHAnsi"/>
          <w:sz w:val="20"/>
        </w:rPr>
        <w:t xml:space="preserve"> - Prezentu</w:t>
      </w:r>
      <w:r w:rsidRPr="00AF6991">
        <w:rPr>
          <w:rFonts w:asciiTheme="minorHAnsi" w:hAnsiTheme="minorHAnsi" w:cstheme="minorHAnsi"/>
          <w:sz w:val="20"/>
        </w:rPr>
        <w:t xml:space="preserve">, na które Bilety sprzedawane są w Kasie, z zastrzeżeniem dostępności wolnych miejsc na dane Wydarzenie i za wyjątkiem </w:t>
      </w:r>
      <w:r w:rsidR="00920A1E">
        <w:rPr>
          <w:rFonts w:asciiTheme="minorHAnsi" w:hAnsiTheme="minorHAnsi" w:cstheme="minorHAnsi"/>
          <w:sz w:val="20"/>
        </w:rPr>
        <w:t>w</w:t>
      </w:r>
      <w:r w:rsidRPr="00AF6991">
        <w:rPr>
          <w:rFonts w:asciiTheme="minorHAnsi" w:hAnsiTheme="minorHAnsi" w:cstheme="minorHAnsi"/>
          <w:sz w:val="20"/>
        </w:rPr>
        <w:t xml:space="preserve">ydarzeń zamkniętych, wydarzeń komercyjnych oraz premier spektakli teatralnych. </w:t>
      </w:r>
    </w:p>
    <w:p w:rsidRPr="008101E8" w:rsidR="00816A45" w:rsidP="008101E8" w:rsidRDefault="00816A45" w14:paraId="50E59D11" w14:textId="3D1ADDAE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AF6991">
        <w:rPr>
          <w:rFonts w:asciiTheme="minorHAnsi" w:hAnsiTheme="minorHAnsi" w:cstheme="minorHAnsi"/>
          <w:sz w:val="20"/>
        </w:rPr>
        <w:t xml:space="preserve">Wymiany Biletu – Prezentu na Bilet można dokonać w Kasie. </w:t>
      </w:r>
    </w:p>
    <w:p w:rsidRPr="00AF6991" w:rsidR="00816A45" w:rsidP="00AF6991" w:rsidRDefault="00816A45" w14:paraId="13C7819A" w14:textId="65E18899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AF6991">
        <w:rPr>
          <w:rFonts w:asciiTheme="minorHAnsi" w:hAnsiTheme="minorHAnsi" w:cstheme="minorHAnsi"/>
          <w:sz w:val="20"/>
        </w:rPr>
        <w:t xml:space="preserve">Rezerwacji Biletu, na który okaziciel zamierza wymienić Bilet – Prezent, można dokonać zgodnie z postanowieniami Regulaminu Ogólnego. </w:t>
      </w:r>
    </w:p>
    <w:p w:rsidRPr="00AF6991" w:rsidR="00816A45" w:rsidP="00AF6991" w:rsidRDefault="00816A45" w14:paraId="67C39E0D" w14:textId="74BBE588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AF6991">
        <w:rPr>
          <w:rFonts w:asciiTheme="minorHAnsi" w:hAnsiTheme="minorHAnsi" w:cstheme="minorHAnsi"/>
          <w:sz w:val="20"/>
        </w:rPr>
        <w:t xml:space="preserve">Jeden Bilet – Prezent o danej wartości można wymienić na jeden lub więcej Biletów, stanowiących równowartość Biletu – Prezentu. </w:t>
      </w:r>
    </w:p>
    <w:p w:rsidRPr="00AF6991" w:rsidR="00816A45" w:rsidP="00AF6991" w:rsidRDefault="00816A45" w14:paraId="56933FE6" w14:textId="09900231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AF6991">
        <w:rPr>
          <w:rFonts w:asciiTheme="minorHAnsi" w:hAnsiTheme="minorHAnsi" w:cstheme="minorHAnsi"/>
          <w:sz w:val="20"/>
        </w:rPr>
        <w:t>Bilet – Prezent lub wymieniony za niego Bilet lub Bilety nie podlegają zwrotowi</w:t>
      </w:r>
      <w:r w:rsidR="00A037EF">
        <w:rPr>
          <w:rFonts w:asciiTheme="minorHAnsi" w:hAnsiTheme="minorHAnsi" w:cstheme="minorHAnsi"/>
          <w:sz w:val="20"/>
        </w:rPr>
        <w:t xml:space="preserve">, z wyjątkiem sytuacji, gdy dane Wydarzenie, które obejmował Bilet, </w:t>
      </w:r>
      <w:r w:rsidR="00032BAA">
        <w:rPr>
          <w:rFonts w:asciiTheme="minorHAnsi" w:hAnsiTheme="minorHAnsi" w:cstheme="minorHAnsi"/>
          <w:sz w:val="20"/>
        </w:rPr>
        <w:t>zostało odwołane przez Teatr.</w:t>
      </w:r>
    </w:p>
    <w:p w:rsidRPr="00AF6991" w:rsidR="00816A45" w:rsidP="00AF6991" w:rsidRDefault="00816A45" w14:paraId="6A0738F6" w14:textId="09603E33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AF6991">
        <w:rPr>
          <w:rFonts w:asciiTheme="minorHAnsi" w:hAnsiTheme="minorHAnsi" w:cstheme="minorHAnsi"/>
          <w:sz w:val="20"/>
        </w:rPr>
        <w:t xml:space="preserve">Bilet – Prezent nie podlega wymianie na środki pieniężne. </w:t>
      </w:r>
      <w:r w:rsidR="00032BAA">
        <w:rPr>
          <w:rFonts w:asciiTheme="minorHAnsi" w:hAnsiTheme="minorHAnsi" w:cstheme="minorHAnsi"/>
          <w:sz w:val="20"/>
        </w:rPr>
        <w:t>M</w:t>
      </w:r>
      <w:r w:rsidRPr="00AF6991">
        <w:rPr>
          <w:rFonts w:asciiTheme="minorHAnsi" w:hAnsiTheme="minorHAnsi" w:cstheme="minorHAnsi"/>
          <w:sz w:val="20"/>
        </w:rPr>
        <w:t xml:space="preserve">ożna dokonać dopłaty do Biletu – Prezentu. Z Biletu – Prezentu nie wydaje się reszty w razie, gdyby Bilet – Prezent miał większą wartość niż Bilet lub Bilety, na które podlega wymianie. </w:t>
      </w:r>
      <w:r w:rsidR="00D4003B">
        <w:rPr>
          <w:rFonts w:asciiTheme="minorHAnsi" w:hAnsiTheme="minorHAnsi" w:cstheme="minorHAnsi"/>
          <w:sz w:val="20"/>
        </w:rPr>
        <w:t xml:space="preserve">Można zaliczyć różnicę w cenie między Biletem – Prezentem a Biletem na poczet kolejnego </w:t>
      </w:r>
      <w:r w:rsidR="000B7073">
        <w:rPr>
          <w:rFonts w:asciiTheme="minorHAnsi" w:hAnsiTheme="minorHAnsi" w:cstheme="minorHAnsi"/>
          <w:sz w:val="20"/>
        </w:rPr>
        <w:t xml:space="preserve">Biletu – Prezentu. </w:t>
      </w:r>
    </w:p>
    <w:p w:rsidRPr="00AF6991" w:rsidR="00816A45" w:rsidP="00AF6991" w:rsidRDefault="00816A45" w14:paraId="3221307A" w14:textId="723750C5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Bidi"/>
          <w:sz w:val="20"/>
          <w:szCs w:val="20"/>
        </w:rPr>
      </w:pPr>
      <w:r w:rsidRPr="331CF90E">
        <w:rPr>
          <w:rFonts w:asciiTheme="minorHAnsi" w:hAnsiTheme="minorHAnsi" w:cstheme="minorBidi"/>
          <w:sz w:val="20"/>
          <w:szCs w:val="20"/>
        </w:rPr>
        <w:t xml:space="preserve">Bilet – Prezent jest ważny </w:t>
      </w:r>
      <w:r w:rsidRPr="331CF90E" w:rsidR="00323FC0">
        <w:rPr>
          <w:rFonts w:asciiTheme="minorHAnsi" w:hAnsiTheme="minorHAnsi" w:cstheme="minorBidi"/>
          <w:sz w:val="20"/>
          <w:szCs w:val="20"/>
        </w:rPr>
        <w:t>przez rok od dnia zakupu</w:t>
      </w:r>
      <w:r w:rsidRPr="331CF90E" w:rsidR="00F14640">
        <w:rPr>
          <w:rFonts w:asciiTheme="minorHAnsi" w:hAnsiTheme="minorHAnsi" w:cstheme="minorBidi"/>
          <w:sz w:val="20"/>
          <w:szCs w:val="20"/>
        </w:rPr>
        <w:t>, z wyjątkiem Bilet</w:t>
      </w:r>
      <w:r w:rsidR="000375D1">
        <w:rPr>
          <w:rFonts w:asciiTheme="minorHAnsi" w:hAnsiTheme="minorHAnsi" w:cstheme="minorBidi"/>
          <w:sz w:val="20"/>
          <w:szCs w:val="20"/>
        </w:rPr>
        <w:t>ów</w:t>
      </w:r>
      <w:r w:rsidRPr="331CF90E" w:rsidR="00F14640">
        <w:rPr>
          <w:rFonts w:asciiTheme="minorHAnsi" w:hAnsiTheme="minorHAnsi" w:cstheme="minorBidi"/>
          <w:sz w:val="20"/>
          <w:szCs w:val="20"/>
        </w:rPr>
        <w:t xml:space="preserve"> – Prezent</w:t>
      </w:r>
      <w:r w:rsidR="000375D1">
        <w:rPr>
          <w:rFonts w:asciiTheme="minorHAnsi" w:hAnsiTheme="minorHAnsi" w:cstheme="minorBidi"/>
          <w:sz w:val="20"/>
          <w:szCs w:val="20"/>
        </w:rPr>
        <w:t>ów</w:t>
      </w:r>
      <w:r w:rsidRPr="331CF90E" w:rsidR="00F14640">
        <w:rPr>
          <w:rFonts w:asciiTheme="minorHAnsi" w:hAnsiTheme="minorHAnsi" w:cstheme="minorBidi"/>
          <w:sz w:val="20"/>
          <w:szCs w:val="20"/>
        </w:rPr>
        <w:t xml:space="preserve"> zakupion</w:t>
      </w:r>
      <w:r w:rsidR="000375D1">
        <w:rPr>
          <w:rFonts w:asciiTheme="minorHAnsi" w:hAnsiTheme="minorHAnsi" w:cstheme="minorBidi"/>
          <w:sz w:val="20"/>
          <w:szCs w:val="20"/>
        </w:rPr>
        <w:t>ych</w:t>
      </w:r>
      <w:r w:rsidRPr="331CF90E" w:rsidR="00F14640">
        <w:rPr>
          <w:rFonts w:asciiTheme="minorHAnsi" w:hAnsiTheme="minorHAnsi" w:cstheme="minorBidi"/>
          <w:sz w:val="20"/>
          <w:szCs w:val="20"/>
        </w:rPr>
        <w:t xml:space="preserve"> między </w:t>
      </w:r>
      <w:r w:rsidRPr="331CF90E" w:rsidR="271B5645">
        <w:rPr>
          <w:rFonts w:asciiTheme="minorHAnsi" w:hAnsiTheme="minorHAnsi" w:cstheme="minorBidi"/>
          <w:sz w:val="20"/>
          <w:szCs w:val="20"/>
        </w:rPr>
        <w:t>1</w:t>
      </w:r>
      <w:r w:rsidRPr="331CF90E" w:rsidR="00F14640">
        <w:rPr>
          <w:rFonts w:asciiTheme="minorHAnsi" w:hAnsiTheme="minorHAnsi" w:cstheme="minorBidi"/>
          <w:sz w:val="20"/>
          <w:szCs w:val="20"/>
        </w:rPr>
        <w:t xml:space="preserve"> marca 2019 r. a </w:t>
      </w:r>
      <w:r w:rsidRPr="331CF90E" w:rsidR="064D33B9">
        <w:rPr>
          <w:rFonts w:asciiTheme="minorHAnsi" w:hAnsiTheme="minorHAnsi" w:cstheme="minorBidi"/>
          <w:sz w:val="20"/>
          <w:szCs w:val="20"/>
        </w:rPr>
        <w:t>30</w:t>
      </w:r>
      <w:r w:rsidRPr="331CF90E" w:rsidR="00F14640">
        <w:rPr>
          <w:rFonts w:asciiTheme="minorHAnsi" w:hAnsiTheme="minorHAnsi" w:cstheme="minorBidi"/>
          <w:sz w:val="20"/>
          <w:szCs w:val="20"/>
        </w:rPr>
        <w:t xml:space="preserve"> czerwca 2020 r., któr</w:t>
      </w:r>
      <w:r w:rsidR="000375D1">
        <w:rPr>
          <w:rFonts w:asciiTheme="minorHAnsi" w:hAnsiTheme="minorHAnsi" w:cstheme="minorBidi"/>
          <w:sz w:val="20"/>
          <w:szCs w:val="20"/>
        </w:rPr>
        <w:t>e</w:t>
      </w:r>
      <w:r w:rsidRPr="331CF90E" w:rsidR="00F14640">
        <w:rPr>
          <w:rFonts w:asciiTheme="minorHAnsi" w:hAnsiTheme="minorHAnsi" w:cstheme="minorBidi"/>
          <w:sz w:val="20"/>
          <w:szCs w:val="20"/>
        </w:rPr>
        <w:t xml:space="preserve"> ważn</w:t>
      </w:r>
      <w:r w:rsidR="000375D1">
        <w:rPr>
          <w:rFonts w:asciiTheme="minorHAnsi" w:hAnsiTheme="minorHAnsi" w:cstheme="minorBidi"/>
          <w:sz w:val="20"/>
          <w:szCs w:val="20"/>
        </w:rPr>
        <w:t xml:space="preserve">e są </w:t>
      </w:r>
      <w:r w:rsidRPr="331CF90E" w:rsidR="00F14640">
        <w:rPr>
          <w:rFonts w:asciiTheme="minorHAnsi" w:hAnsiTheme="minorHAnsi" w:cstheme="minorBidi"/>
          <w:sz w:val="20"/>
          <w:szCs w:val="20"/>
        </w:rPr>
        <w:t>do dnia 30 czerwca 2021 r.</w:t>
      </w:r>
      <w:r w:rsidRPr="331CF90E" w:rsidR="00DC0FB2">
        <w:rPr>
          <w:rFonts w:asciiTheme="minorHAnsi" w:hAnsiTheme="minorHAnsi" w:cstheme="minorBidi"/>
          <w:sz w:val="20"/>
          <w:szCs w:val="20"/>
        </w:rPr>
        <w:t xml:space="preserve"> </w:t>
      </w:r>
      <w:bookmarkStart w:name="_Hlk44072966" w:id="0"/>
      <w:r w:rsidRPr="331CF90E" w:rsidR="00DC0FB2">
        <w:rPr>
          <w:rFonts w:asciiTheme="minorHAnsi" w:hAnsiTheme="minorHAnsi" w:cstheme="minorBidi"/>
          <w:sz w:val="20"/>
          <w:szCs w:val="20"/>
        </w:rPr>
        <w:t xml:space="preserve">Bilet – Prezent może być wymieniony na Bilet </w:t>
      </w:r>
      <w:r w:rsidRPr="331CF90E">
        <w:rPr>
          <w:rFonts w:asciiTheme="minorHAnsi" w:hAnsiTheme="minorHAnsi" w:cstheme="minorBidi"/>
          <w:sz w:val="20"/>
          <w:szCs w:val="20"/>
        </w:rPr>
        <w:t xml:space="preserve">najpóźniej w </w:t>
      </w:r>
      <w:r w:rsidRPr="331CF90E" w:rsidR="00DC0FB2">
        <w:rPr>
          <w:rFonts w:asciiTheme="minorHAnsi" w:hAnsiTheme="minorHAnsi" w:cstheme="minorBidi"/>
          <w:sz w:val="20"/>
          <w:szCs w:val="20"/>
        </w:rPr>
        <w:t xml:space="preserve">ostatnim dniu </w:t>
      </w:r>
      <w:r w:rsidRPr="331CF90E">
        <w:rPr>
          <w:rFonts w:asciiTheme="minorHAnsi" w:hAnsiTheme="minorHAnsi" w:cstheme="minorBidi"/>
          <w:sz w:val="20"/>
          <w:szCs w:val="20"/>
        </w:rPr>
        <w:t>termin</w:t>
      </w:r>
      <w:r w:rsidRPr="331CF90E" w:rsidR="000C7B99">
        <w:rPr>
          <w:rFonts w:asciiTheme="minorHAnsi" w:hAnsiTheme="minorHAnsi" w:cstheme="minorBidi"/>
          <w:sz w:val="20"/>
          <w:szCs w:val="20"/>
        </w:rPr>
        <w:t>u ważności</w:t>
      </w:r>
      <w:r w:rsidRPr="331CF90E">
        <w:rPr>
          <w:rFonts w:asciiTheme="minorHAnsi" w:hAnsiTheme="minorHAnsi" w:cstheme="minorBidi"/>
          <w:sz w:val="20"/>
          <w:szCs w:val="20"/>
        </w:rPr>
        <w:t xml:space="preserve">, w godzinach pracy Kasy. </w:t>
      </w:r>
      <w:bookmarkEnd w:id="0"/>
    </w:p>
    <w:p w:rsidRPr="00AF6991" w:rsidR="00816A45" w:rsidP="00AF6991" w:rsidRDefault="00816A45" w14:paraId="3E4D7C81" w14:textId="141C434D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AF6991">
        <w:rPr>
          <w:rFonts w:asciiTheme="minorHAnsi" w:hAnsiTheme="minorHAnsi" w:cstheme="minorHAnsi"/>
          <w:sz w:val="20"/>
        </w:rPr>
        <w:t xml:space="preserve">Realizacja Biletu – Prezentu po upływie terminu wskazanego w pkt. </w:t>
      </w:r>
      <w:r w:rsidR="003F7183">
        <w:rPr>
          <w:rFonts w:asciiTheme="minorHAnsi" w:hAnsiTheme="minorHAnsi" w:cstheme="minorHAnsi"/>
          <w:sz w:val="20"/>
        </w:rPr>
        <w:t>9</w:t>
      </w:r>
      <w:r w:rsidRPr="00AF6991">
        <w:rPr>
          <w:rFonts w:asciiTheme="minorHAnsi" w:hAnsiTheme="minorHAnsi" w:cstheme="minorHAnsi"/>
          <w:sz w:val="20"/>
        </w:rPr>
        <w:t xml:space="preserve"> nie będzie możliwa. </w:t>
      </w:r>
    </w:p>
    <w:p w:rsidRPr="003F7183" w:rsidR="00816A45" w:rsidP="00816A45" w:rsidRDefault="00816A45" w14:paraId="61BE09A9" w14:textId="00C28CF9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AF6991">
        <w:rPr>
          <w:rFonts w:asciiTheme="minorHAnsi" w:hAnsiTheme="minorHAnsi" w:cstheme="minorHAnsi"/>
          <w:sz w:val="20"/>
        </w:rPr>
        <w:t xml:space="preserve">Za niezrealizowany Bilet nie przysługuje zwrot jego wartości. </w:t>
      </w:r>
    </w:p>
    <w:p w:rsidRPr="00816A45" w:rsidR="00816A45" w:rsidP="00E43F20" w:rsidRDefault="00816A45" w14:paraId="528593CD" w14:textId="60D53E82">
      <w:pPr>
        <w:jc w:val="center"/>
        <w:rPr>
          <w:rFonts w:asciiTheme="minorHAnsi" w:hAnsiTheme="minorHAnsi" w:cstheme="minorHAnsi"/>
          <w:sz w:val="20"/>
          <w:lang w:val="pl-PL"/>
        </w:rPr>
      </w:pPr>
      <w:r w:rsidRPr="00816A45">
        <w:rPr>
          <w:rFonts w:asciiTheme="minorHAnsi" w:hAnsiTheme="minorHAnsi" w:cstheme="minorHAnsi"/>
          <w:b/>
          <w:bCs/>
          <w:sz w:val="20"/>
          <w:lang w:val="pl-PL"/>
        </w:rPr>
        <w:t>§ 4</w:t>
      </w:r>
    </w:p>
    <w:p w:rsidR="00615675" w:rsidP="00615675" w:rsidRDefault="00816A45" w14:paraId="6DDF39BA" w14:textId="1D868CEE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816A45">
        <w:rPr>
          <w:rFonts w:asciiTheme="minorHAnsi" w:hAnsiTheme="minorHAnsi" w:cstheme="minorHAnsi"/>
          <w:sz w:val="20"/>
        </w:rPr>
        <w:t>Niniejszy Regulamin wchodzi w życie w dni</w:t>
      </w:r>
      <w:r w:rsidR="00FC0F71">
        <w:rPr>
          <w:rFonts w:asciiTheme="minorHAnsi" w:hAnsiTheme="minorHAnsi" w:cstheme="minorHAnsi"/>
          <w:sz w:val="20"/>
        </w:rPr>
        <w:t>u 1 lipca 2020 roku.</w:t>
      </w:r>
      <w:r w:rsidR="00DD1002">
        <w:rPr>
          <w:rFonts w:asciiTheme="minorHAnsi" w:hAnsiTheme="minorHAnsi" w:cstheme="minorHAnsi"/>
          <w:sz w:val="20"/>
        </w:rPr>
        <w:t xml:space="preserve"> </w:t>
      </w:r>
      <w:r w:rsidR="00FC0F71">
        <w:rPr>
          <w:rFonts w:asciiTheme="minorHAnsi" w:hAnsiTheme="minorHAnsi" w:cstheme="minorHAnsi"/>
          <w:sz w:val="20"/>
        </w:rPr>
        <w:t xml:space="preserve">Z tym dniem wszystkie inne </w:t>
      </w:r>
      <w:r w:rsidR="00EE4CF3">
        <w:rPr>
          <w:rFonts w:asciiTheme="minorHAnsi" w:hAnsiTheme="minorHAnsi" w:cstheme="minorHAnsi"/>
          <w:sz w:val="20"/>
        </w:rPr>
        <w:t xml:space="preserve">dotychczasowe regulaminy i zarządzenia dotyczące Biletu – Prezentu tracą moc. </w:t>
      </w:r>
    </w:p>
    <w:p w:rsidR="00615675" w:rsidP="00615675" w:rsidRDefault="00816A45" w14:paraId="65850654" w14:textId="77777777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615675">
        <w:rPr>
          <w:rFonts w:asciiTheme="minorHAnsi" w:hAnsiTheme="minorHAnsi" w:cstheme="minorHAnsi"/>
          <w:sz w:val="20"/>
        </w:rPr>
        <w:t xml:space="preserve">Nabycie Biletu - Prezentu oznacza akceptację przez Kupującego Regulaminu oraz Regulaminu Ogólnego. </w:t>
      </w:r>
    </w:p>
    <w:p w:rsidR="00615675" w:rsidP="00615675" w:rsidRDefault="00816A45" w14:paraId="1EEFED07" w14:textId="77777777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615675">
        <w:rPr>
          <w:rFonts w:asciiTheme="minorHAnsi" w:hAnsiTheme="minorHAnsi" w:cstheme="minorHAnsi"/>
          <w:sz w:val="20"/>
        </w:rPr>
        <w:t>Kupujący jest zobowiązany do przekazania okazicielowi zasad Regulaminu oraz Regulaminu Ogólnego i zwalnia Nowy Teatr od wszelkiej odpowiedzialności z tytułu nie przestrzegania przez okaziciela Regulaminu lub Regulaminu Ogólnego w zakresie powołanym w Regulaminie.</w:t>
      </w:r>
    </w:p>
    <w:p w:rsidR="00615675" w:rsidP="00615675" w:rsidRDefault="00816A45" w14:paraId="279142C8" w14:textId="77777777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615675">
        <w:rPr>
          <w:rFonts w:asciiTheme="minorHAnsi" w:hAnsiTheme="minorHAnsi" w:cstheme="minorHAnsi"/>
          <w:sz w:val="20"/>
        </w:rPr>
        <w:t xml:space="preserve">Nowy Teatr może zmienić Regulamin w każdej chwili, poprzez upublicznienie zmienionego Regulaminu na stronie internetowej Nowego Teatru. Zmiana uznana zostaje za dokonaną z chwilą jej upublicznienia, chyba że zmieniony Regulamin stanowi inaczej. </w:t>
      </w:r>
    </w:p>
    <w:p w:rsidRPr="00661A62" w:rsidR="009C0593" w:rsidP="00F826D0" w:rsidRDefault="00816A45" w14:paraId="48F6B07E" w14:textId="4DF78136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615675">
        <w:rPr>
          <w:rFonts w:asciiTheme="minorHAnsi" w:hAnsiTheme="minorHAnsi" w:cstheme="minorHAnsi"/>
          <w:sz w:val="20"/>
        </w:rPr>
        <w:t xml:space="preserve">Zmiana Regulaminu będzie skuteczna wobec umów sprzedaży Biletów - Prezentów zawartych po dokonaniu zmiany. </w:t>
      </w:r>
    </w:p>
    <w:sectPr w:rsidRPr="00661A62" w:rsidR="009C0593" w:rsidSect="00661A62">
      <w:pgSz w:w="11900" w:h="16840" w:orient="portrait"/>
      <w:pgMar w:top="1276" w:right="1268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54D0" w:rsidP="00764B59" w:rsidRDefault="004254D0" w14:paraId="2D4CDCB6" w14:textId="77777777">
      <w:r>
        <w:separator/>
      </w:r>
    </w:p>
  </w:endnote>
  <w:endnote w:type="continuationSeparator" w:id="0">
    <w:p w:rsidR="004254D0" w:rsidP="00764B59" w:rsidRDefault="004254D0" w14:paraId="5FEA35C5" w14:textId="77777777">
      <w:r>
        <w:continuationSeparator/>
      </w:r>
    </w:p>
  </w:endnote>
  <w:endnote w:type="continuationNotice" w:id="1">
    <w:p w:rsidR="004254D0" w:rsidRDefault="004254D0" w14:paraId="0AA4992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54D0" w:rsidP="00764B59" w:rsidRDefault="004254D0" w14:paraId="691076D6" w14:textId="77777777">
      <w:r>
        <w:separator/>
      </w:r>
    </w:p>
  </w:footnote>
  <w:footnote w:type="continuationSeparator" w:id="0">
    <w:p w:rsidR="004254D0" w:rsidP="00764B59" w:rsidRDefault="004254D0" w14:paraId="54FC63D1" w14:textId="77777777">
      <w:r>
        <w:continuationSeparator/>
      </w:r>
    </w:p>
  </w:footnote>
  <w:footnote w:type="continuationNotice" w:id="1">
    <w:p w:rsidR="004254D0" w:rsidRDefault="004254D0" w14:paraId="75EC7E75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A1C1A"/>
    <w:multiLevelType w:val="hybridMultilevel"/>
    <w:tmpl w:val="71C63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02E5"/>
    <w:multiLevelType w:val="multilevel"/>
    <w:tmpl w:val="7278CA0A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692F85"/>
    <w:multiLevelType w:val="hybridMultilevel"/>
    <w:tmpl w:val="DC7C29E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C966576"/>
    <w:multiLevelType w:val="hybridMultilevel"/>
    <w:tmpl w:val="F4B8CF8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1EC52EB9"/>
    <w:multiLevelType w:val="hybridMultilevel"/>
    <w:tmpl w:val="7158B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86700"/>
    <w:multiLevelType w:val="multilevel"/>
    <w:tmpl w:val="A4F6EFA6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41371BC"/>
    <w:multiLevelType w:val="multilevel"/>
    <w:tmpl w:val="A4F6EFA6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B5288E"/>
    <w:multiLevelType w:val="hybridMultilevel"/>
    <w:tmpl w:val="C528423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38F24C59"/>
    <w:multiLevelType w:val="hybridMultilevel"/>
    <w:tmpl w:val="7158B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154E3"/>
    <w:multiLevelType w:val="multilevel"/>
    <w:tmpl w:val="F4DE80CE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680FB6"/>
    <w:multiLevelType w:val="hybridMultilevel"/>
    <w:tmpl w:val="42C8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A2654"/>
    <w:multiLevelType w:val="multilevel"/>
    <w:tmpl w:val="371210B4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7C1540"/>
    <w:multiLevelType w:val="multilevel"/>
    <w:tmpl w:val="8D080D18"/>
    <w:name w:val="WW8Num133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8D3E5B"/>
    <w:multiLevelType w:val="multilevel"/>
    <w:tmpl w:val="C02267B4"/>
    <w:name w:val="WW8Num138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39418C1"/>
    <w:multiLevelType w:val="multilevel"/>
    <w:tmpl w:val="C02267B4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6C055FC"/>
    <w:multiLevelType w:val="multilevel"/>
    <w:tmpl w:val="B75CE44A"/>
    <w:name w:val="WW8Num134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CDD42DA"/>
    <w:multiLevelType w:val="multilevel"/>
    <w:tmpl w:val="2C7E5996"/>
    <w:name w:val="WW8Num135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FC5622A"/>
    <w:multiLevelType w:val="multilevel"/>
    <w:tmpl w:val="2C7E5996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981D44"/>
    <w:multiLevelType w:val="multilevel"/>
    <w:tmpl w:val="43C8B184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9D7316B"/>
    <w:multiLevelType w:val="hybridMultilevel"/>
    <w:tmpl w:val="281C2D0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ambria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ambria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ambria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B7668CF"/>
    <w:multiLevelType w:val="hybridMultilevel"/>
    <w:tmpl w:val="1248B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B64B03"/>
    <w:multiLevelType w:val="multilevel"/>
    <w:tmpl w:val="5CF0D94A"/>
    <w:name w:val="WW8Num13222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 w:ascii="Calibri" w:hAnsi="Calibri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1B507EC"/>
    <w:multiLevelType w:val="multilevel"/>
    <w:tmpl w:val="842AE12C"/>
    <w:name w:val="WW8Num13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42A4D59"/>
    <w:multiLevelType w:val="multilevel"/>
    <w:tmpl w:val="A4F6EFA6"/>
    <w:name w:val="WW8Num136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9F92A22"/>
    <w:multiLevelType w:val="multilevel"/>
    <w:tmpl w:val="E8128730"/>
    <w:name w:val="WW8Num137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12"/>
  </w:num>
  <w:num w:numId="5">
    <w:abstractNumId w:val="21"/>
  </w:num>
  <w:num w:numId="6">
    <w:abstractNumId w:val="15"/>
  </w:num>
  <w:num w:numId="7">
    <w:abstractNumId w:val="16"/>
  </w:num>
  <w:num w:numId="8">
    <w:abstractNumId w:val="17"/>
  </w:num>
  <w:num w:numId="9">
    <w:abstractNumId w:val="23"/>
  </w:num>
  <w:num w:numId="10">
    <w:abstractNumId w:val="5"/>
  </w:num>
  <w:num w:numId="11">
    <w:abstractNumId w:val="24"/>
  </w:num>
  <w:num w:numId="12">
    <w:abstractNumId w:val="13"/>
  </w:num>
  <w:num w:numId="13">
    <w:abstractNumId w:val="14"/>
  </w:num>
  <w:num w:numId="14">
    <w:abstractNumId w:val="18"/>
  </w:num>
  <w:num w:numId="15">
    <w:abstractNumId w:val="19"/>
  </w:num>
  <w:num w:numId="16">
    <w:abstractNumId w:val="6"/>
  </w:num>
  <w:num w:numId="17">
    <w:abstractNumId w:val="20"/>
  </w:num>
  <w:num w:numId="18">
    <w:abstractNumId w:val="1"/>
  </w:num>
  <w:num w:numId="19">
    <w:abstractNumId w:val="7"/>
  </w:num>
  <w:num w:numId="20">
    <w:abstractNumId w:val="2"/>
  </w:num>
  <w:num w:numId="21">
    <w:abstractNumId w:val="0"/>
  </w:num>
  <w:num w:numId="22">
    <w:abstractNumId w:val="3"/>
  </w:num>
  <w:num w:numId="23">
    <w:abstractNumId w:val="4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28"/>
    <w:rsid w:val="00032BAA"/>
    <w:rsid w:val="000375D1"/>
    <w:rsid w:val="000414AC"/>
    <w:rsid w:val="000613E5"/>
    <w:rsid w:val="00063FE7"/>
    <w:rsid w:val="000920BE"/>
    <w:rsid w:val="000A56C2"/>
    <w:rsid w:val="000B7073"/>
    <w:rsid w:val="000C7B99"/>
    <w:rsid w:val="000D40EA"/>
    <w:rsid w:val="00131287"/>
    <w:rsid w:val="0015490B"/>
    <w:rsid w:val="00176321"/>
    <w:rsid w:val="00204B46"/>
    <w:rsid w:val="0020569A"/>
    <w:rsid w:val="002535AC"/>
    <w:rsid w:val="00260326"/>
    <w:rsid w:val="00282C0E"/>
    <w:rsid w:val="002925E6"/>
    <w:rsid w:val="00295693"/>
    <w:rsid w:val="002C5545"/>
    <w:rsid w:val="002E25DB"/>
    <w:rsid w:val="00323FC0"/>
    <w:rsid w:val="00370C58"/>
    <w:rsid w:val="00381C95"/>
    <w:rsid w:val="003937ED"/>
    <w:rsid w:val="0039547C"/>
    <w:rsid w:val="003959A3"/>
    <w:rsid w:val="003B446D"/>
    <w:rsid w:val="003F7183"/>
    <w:rsid w:val="004254D0"/>
    <w:rsid w:val="004369A9"/>
    <w:rsid w:val="00454856"/>
    <w:rsid w:val="0048682D"/>
    <w:rsid w:val="00495D2C"/>
    <w:rsid w:val="004A37FE"/>
    <w:rsid w:val="00557AAB"/>
    <w:rsid w:val="005679DD"/>
    <w:rsid w:val="00575218"/>
    <w:rsid w:val="005C6ACA"/>
    <w:rsid w:val="00615675"/>
    <w:rsid w:val="006324C4"/>
    <w:rsid w:val="00661A62"/>
    <w:rsid w:val="00663AD9"/>
    <w:rsid w:val="006657D7"/>
    <w:rsid w:val="00677703"/>
    <w:rsid w:val="006A60B7"/>
    <w:rsid w:val="006B5D59"/>
    <w:rsid w:val="006D7CE3"/>
    <w:rsid w:val="006F0CDA"/>
    <w:rsid w:val="007518B4"/>
    <w:rsid w:val="00760328"/>
    <w:rsid w:val="007643E8"/>
    <w:rsid w:val="00764B59"/>
    <w:rsid w:val="00782859"/>
    <w:rsid w:val="007A15F1"/>
    <w:rsid w:val="007B3729"/>
    <w:rsid w:val="007C250E"/>
    <w:rsid w:val="007D6203"/>
    <w:rsid w:val="007D6EB8"/>
    <w:rsid w:val="007F740D"/>
    <w:rsid w:val="00804A19"/>
    <w:rsid w:val="008101E8"/>
    <w:rsid w:val="00816A45"/>
    <w:rsid w:val="00821317"/>
    <w:rsid w:val="00836B1C"/>
    <w:rsid w:val="00863C03"/>
    <w:rsid w:val="008D3215"/>
    <w:rsid w:val="008E6AAD"/>
    <w:rsid w:val="00900368"/>
    <w:rsid w:val="00900608"/>
    <w:rsid w:val="00920A1E"/>
    <w:rsid w:val="009217FC"/>
    <w:rsid w:val="009C0593"/>
    <w:rsid w:val="009D0BCC"/>
    <w:rsid w:val="00A037EF"/>
    <w:rsid w:val="00A45E60"/>
    <w:rsid w:val="00A525B9"/>
    <w:rsid w:val="00A73738"/>
    <w:rsid w:val="00A802F5"/>
    <w:rsid w:val="00A97006"/>
    <w:rsid w:val="00AA22AB"/>
    <w:rsid w:val="00AB5C6A"/>
    <w:rsid w:val="00AF6991"/>
    <w:rsid w:val="00B024A2"/>
    <w:rsid w:val="00B06AB3"/>
    <w:rsid w:val="00B343F0"/>
    <w:rsid w:val="00B559EC"/>
    <w:rsid w:val="00B70267"/>
    <w:rsid w:val="00BB546E"/>
    <w:rsid w:val="00C13A07"/>
    <w:rsid w:val="00C35444"/>
    <w:rsid w:val="00C727E3"/>
    <w:rsid w:val="00CA4B09"/>
    <w:rsid w:val="00D4003B"/>
    <w:rsid w:val="00D51C55"/>
    <w:rsid w:val="00D620BC"/>
    <w:rsid w:val="00D70936"/>
    <w:rsid w:val="00D73387"/>
    <w:rsid w:val="00D812A3"/>
    <w:rsid w:val="00DC0FB2"/>
    <w:rsid w:val="00DD1002"/>
    <w:rsid w:val="00E0205B"/>
    <w:rsid w:val="00E2675B"/>
    <w:rsid w:val="00E27B94"/>
    <w:rsid w:val="00E43F20"/>
    <w:rsid w:val="00E6373E"/>
    <w:rsid w:val="00EB71B2"/>
    <w:rsid w:val="00ED28FA"/>
    <w:rsid w:val="00EE4CF3"/>
    <w:rsid w:val="00EF4C41"/>
    <w:rsid w:val="00F119EA"/>
    <w:rsid w:val="00F14640"/>
    <w:rsid w:val="00F27743"/>
    <w:rsid w:val="00F433A0"/>
    <w:rsid w:val="00F50544"/>
    <w:rsid w:val="00F71837"/>
    <w:rsid w:val="00F73CE8"/>
    <w:rsid w:val="00F778A2"/>
    <w:rsid w:val="00F826D0"/>
    <w:rsid w:val="00F832EC"/>
    <w:rsid w:val="00F83E20"/>
    <w:rsid w:val="00F95CA9"/>
    <w:rsid w:val="00FA7280"/>
    <w:rsid w:val="00FB2EBA"/>
    <w:rsid w:val="00FC0F71"/>
    <w:rsid w:val="00FD7255"/>
    <w:rsid w:val="064D33B9"/>
    <w:rsid w:val="0ABAF085"/>
    <w:rsid w:val="16D5B50E"/>
    <w:rsid w:val="271B5645"/>
    <w:rsid w:val="331CF90E"/>
    <w:rsid w:val="3C4B6AA4"/>
    <w:rsid w:val="6380A7CE"/>
    <w:rsid w:val="71CF5E72"/>
    <w:rsid w:val="765BD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3EBFD2"/>
  <w15:chartTrackingRefBased/>
  <w15:docId w15:val="{8229F30A-E328-4F45-9BE9-5947EAF3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hAnsi="Cambria" w:eastAsia="Cambria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6218F3"/>
    <w:rPr>
      <w:rFonts w:ascii="Arial" w:hAnsi="Arial"/>
      <w:sz w:val="22"/>
      <w:szCs w:val="24"/>
      <w:lang w:val="en-US"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77496"/>
    <w:pPr>
      <w:spacing w:beforeLines="1" w:afterLines="1"/>
    </w:pPr>
    <w:rPr>
      <w:rFonts w:ascii="Times" w:hAnsi="Times"/>
      <w:sz w:val="20"/>
      <w:szCs w:val="20"/>
    </w:rPr>
  </w:style>
  <w:style w:type="character" w:styleId="Hipercze">
    <w:name w:val="Hyperlink"/>
    <w:rsid w:val="00A01BE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350ED"/>
    <w:rPr>
      <w:rFonts w:ascii="Lucida Grande" w:hAnsi="Lucida Grande"/>
      <w:sz w:val="18"/>
      <w:szCs w:val="18"/>
    </w:rPr>
  </w:style>
  <w:style w:type="character" w:styleId="TekstdymkaZnak" w:customStyle="1">
    <w:name w:val="Tekst dymka Znak"/>
    <w:link w:val="Tekstdymka"/>
    <w:rsid w:val="003350ED"/>
    <w:rPr>
      <w:rFonts w:ascii="Lucida Grande" w:hAnsi="Lucida Grande"/>
      <w:sz w:val="18"/>
      <w:szCs w:val="18"/>
    </w:rPr>
  </w:style>
  <w:style w:type="character" w:styleId="Odwoaniedokomentarza">
    <w:name w:val="annotation reference"/>
    <w:unhideWhenUsed/>
    <w:rsid w:val="00A525B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25B9"/>
    <w:pPr>
      <w:spacing w:after="200"/>
    </w:pPr>
    <w:rPr>
      <w:rFonts w:ascii="Calibri" w:hAnsi="Calibri" w:eastAsia="Calibri"/>
      <w:sz w:val="20"/>
      <w:szCs w:val="20"/>
      <w:lang w:val="pl-PL"/>
    </w:rPr>
  </w:style>
  <w:style w:type="character" w:styleId="TekstkomentarzaZnak" w:customStyle="1">
    <w:name w:val="Tekst komentarza Znak"/>
    <w:link w:val="Tekstkomentarza"/>
    <w:rsid w:val="00A525B9"/>
    <w:rPr>
      <w:rFonts w:ascii="Calibri" w:hAnsi="Calibri" w:eastAsia="Calibri"/>
    </w:rPr>
  </w:style>
  <w:style w:type="paragraph" w:styleId="Akapitzlist">
    <w:name w:val="List Paragraph"/>
    <w:basedOn w:val="Normalny"/>
    <w:uiPriority w:val="34"/>
    <w:qFormat/>
    <w:rsid w:val="003959A3"/>
    <w:pPr>
      <w:spacing w:after="200" w:line="276" w:lineRule="auto"/>
      <w:ind w:left="720"/>
      <w:contextualSpacing/>
    </w:pPr>
    <w:rPr>
      <w:rFonts w:ascii="Calibri" w:hAnsi="Calibri" w:eastAsia="Calibri"/>
      <w:szCs w:val="22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D28FA"/>
    <w:pPr>
      <w:spacing w:after="0"/>
    </w:pPr>
    <w:rPr>
      <w:rFonts w:ascii="Arial" w:hAnsi="Arial" w:eastAsia="Cambria"/>
      <w:b/>
      <w:bCs/>
      <w:lang w:val="en-US"/>
    </w:rPr>
  </w:style>
  <w:style w:type="character" w:styleId="TematkomentarzaZnak" w:customStyle="1">
    <w:name w:val="Temat komentarza Znak"/>
    <w:basedOn w:val="TekstkomentarzaZnak"/>
    <w:link w:val="Tematkomentarza"/>
    <w:rsid w:val="00ED28FA"/>
    <w:rPr>
      <w:rFonts w:ascii="Arial" w:hAnsi="Arial" w:eastAsia="Calibri"/>
      <w:b/>
      <w:bCs/>
      <w:lang w:val="en-US" w:eastAsia="en-US"/>
    </w:rPr>
  </w:style>
  <w:style w:type="paragraph" w:styleId="Nagwek">
    <w:name w:val="header"/>
    <w:basedOn w:val="Normalny"/>
    <w:link w:val="NagwekZnak"/>
    <w:rsid w:val="007643E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rsid w:val="007643E8"/>
    <w:rPr>
      <w:rFonts w:ascii="Arial" w:hAnsi="Arial"/>
      <w:sz w:val="22"/>
      <w:szCs w:val="24"/>
      <w:lang w:val="en-US" w:eastAsia="en-US"/>
    </w:rPr>
  </w:style>
  <w:style w:type="paragraph" w:styleId="Stopka">
    <w:name w:val="footer"/>
    <w:basedOn w:val="Normalny"/>
    <w:link w:val="StopkaZnak"/>
    <w:rsid w:val="007643E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rsid w:val="007643E8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DB88BA1B7AD42BC7FA7D9597A0832" ma:contentTypeVersion="2" ma:contentTypeDescription="Utwórz nowy dokument." ma:contentTypeScope="" ma:versionID="13595e3660800dd8ecd9798ee1601e98">
  <xsd:schema xmlns:xsd="http://www.w3.org/2001/XMLSchema" xmlns:xs="http://www.w3.org/2001/XMLSchema" xmlns:p="http://schemas.microsoft.com/office/2006/metadata/properties" xmlns:ns2="86efc8a9-c227-4518-b704-30fc67aa4f9a" targetNamespace="http://schemas.microsoft.com/office/2006/metadata/properties" ma:root="true" ma:fieldsID="08bd1429e72bf05fc2a1c50783534719" ns2:_="">
    <xsd:import namespace="86efc8a9-c227-4518-b704-30fc67aa4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c8a9-c227-4518-b704-30fc67aa4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485F6-D71E-49CC-B223-9BA484F20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fc8a9-c227-4518-b704-30fc67aa4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AC477-8EDD-4B3D-9340-9A32CC545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3F335-AD0B-44F3-A849-A38F643633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Emilia Barabasz</dc:creator>
  <keywords/>
  <lastModifiedBy>Julia Zasacka</lastModifiedBy>
  <revision>117</revision>
  <lastPrinted>2020-06-29T13:54:00.0000000Z</lastPrinted>
  <dcterms:created xsi:type="dcterms:W3CDTF">2020-06-23T09:23:00.0000000Z</dcterms:created>
  <dcterms:modified xsi:type="dcterms:W3CDTF">2020-07-02T08:20:01.3631646Z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0x010100A56DB88BA1B7AD42BC7FA7D9597A0832</vt:lpwstr>
  </property>
  <property fmtid="{D5CDD505-2E9C-101B-9397-08002B2CF9AE}" pid="3" name="MSIP_Label_7812ea9a-57b6-42f4-9ccc-697280cdb7a6_Enabled">
    <vt:lpwstr>True</vt:lpwstr>
  </property>
  <property fmtid="{D5CDD505-2E9C-101B-9397-08002B2CF9AE}" pid="4" name="MSIP_Label_7812ea9a-57b6-42f4-9ccc-697280cdb7a6_SiteId">
    <vt:lpwstr>4efb029f-bb77-41e3-9587-e797fe1d57b2</vt:lpwstr>
  </property>
  <property fmtid="{D5CDD505-2E9C-101B-9397-08002B2CF9AE}" pid="5" name="MSIP_Label_7812ea9a-57b6-42f4-9ccc-697280cdb7a6_Owner">
    <vt:lpwstr>julia.zasacka@nowyteatr.org</vt:lpwstr>
  </property>
  <property fmtid="{D5CDD505-2E9C-101B-9397-08002B2CF9AE}" pid="6" name="MSIP_Label_7812ea9a-57b6-42f4-9ccc-697280cdb7a6_SetDate">
    <vt:lpwstr>2020-06-23T09:22:55.2778340Z</vt:lpwstr>
  </property>
  <property fmtid="{D5CDD505-2E9C-101B-9397-08002B2CF9AE}" pid="7" name="MSIP_Label_7812ea9a-57b6-42f4-9ccc-697280cdb7a6_Name">
    <vt:lpwstr>Public</vt:lpwstr>
  </property>
  <property fmtid="{D5CDD505-2E9C-101B-9397-08002B2CF9AE}" pid="8" name="MSIP_Label_7812ea9a-57b6-42f4-9ccc-697280cdb7a6_Application">
    <vt:lpwstr>Microsoft Azure Information Protection</vt:lpwstr>
  </property>
  <property fmtid="{D5CDD505-2E9C-101B-9397-08002B2CF9AE}" pid="9" name="MSIP_Label_7812ea9a-57b6-42f4-9ccc-697280cdb7a6_ActionId">
    <vt:lpwstr>a8f685be-4c21-43ca-8147-67b16c4eab68</vt:lpwstr>
  </property>
  <property fmtid="{D5CDD505-2E9C-101B-9397-08002B2CF9AE}" pid="10" name="MSIP_Label_7812ea9a-57b6-42f4-9ccc-697280cdb7a6_Extended_MSFT_Method">
    <vt:lpwstr>Manual</vt:lpwstr>
  </property>
  <property fmtid="{D5CDD505-2E9C-101B-9397-08002B2CF9AE}" pid="11" name="Sensitivity">
    <vt:lpwstr>Public</vt:lpwstr>
  </property>
</Properties>
</file>